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D6" w:rsidRDefault="007D120F">
      <w:pPr>
        <w:rPr>
          <w:rFonts w:eastAsia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7D120F">
        <w:rPr>
          <w:rFonts w:eastAsia="Times New Roman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6137564" cy="8439150"/>
            <wp:effectExtent l="0" t="7937" r="7937" b="7938"/>
            <wp:docPr id="1" name="Рисунок 1" descr="C:\Users\User\Desktop\докум ШСК Искра\план Иск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 ШСК Искра\план Искр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8253" cy="844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4D6" w:rsidRDefault="006474D6">
      <w:pPr>
        <w:rPr>
          <w:rFonts w:eastAsia="Times New Roman"/>
          <w:b/>
          <w:bCs/>
          <w:i/>
          <w:iCs/>
          <w:sz w:val="24"/>
          <w:szCs w:val="24"/>
        </w:rPr>
      </w:pPr>
    </w:p>
    <w:p w:rsidR="006474D6" w:rsidRDefault="006474D6">
      <w:pPr>
        <w:rPr>
          <w:rFonts w:eastAsia="Times New Roman"/>
          <w:b/>
          <w:bCs/>
          <w:i/>
          <w:iCs/>
          <w:sz w:val="24"/>
          <w:szCs w:val="24"/>
        </w:rPr>
      </w:pPr>
    </w:p>
    <w:p w:rsidR="006474D6" w:rsidRDefault="006474D6">
      <w:pPr>
        <w:rPr>
          <w:rFonts w:eastAsia="Times New Roman"/>
          <w:b/>
          <w:bCs/>
          <w:i/>
          <w:iCs/>
          <w:sz w:val="24"/>
          <w:szCs w:val="24"/>
        </w:rPr>
      </w:pPr>
    </w:p>
    <w:p w:rsidR="002C14EF" w:rsidRDefault="00D71FD2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Цель деятельности: развитие мотивации личности к физическому развитию.</w:t>
      </w:r>
    </w:p>
    <w:p w:rsidR="002C14EF" w:rsidRDefault="002C14EF">
      <w:pPr>
        <w:spacing w:line="38" w:lineRule="exact"/>
        <w:rPr>
          <w:sz w:val="20"/>
          <w:szCs w:val="20"/>
        </w:rPr>
      </w:pPr>
    </w:p>
    <w:p w:rsidR="002C14EF" w:rsidRDefault="00D71FD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Приоритетные задачи ШСК:</w:t>
      </w:r>
    </w:p>
    <w:p w:rsidR="002C14EF" w:rsidRDefault="002C14EF">
      <w:pPr>
        <w:spacing w:line="110" w:lineRule="exact"/>
        <w:rPr>
          <w:sz w:val="20"/>
          <w:szCs w:val="20"/>
        </w:rPr>
      </w:pPr>
    </w:p>
    <w:p w:rsidR="002C14EF" w:rsidRDefault="00D71FD2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2C14EF" w:rsidRDefault="002C14EF">
      <w:pPr>
        <w:spacing w:line="121" w:lineRule="exact"/>
        <w:rPr>
          <w:sz w:val="20"/>
          <w:szCs w:val="20"/>
        </w:rPr>
      </w:pPr>
    </w:p>
    <w:p w:rsidR="002C14EF" w:rsidRDefault="00D71FD2">
      <w:pPr>
        <w:spacing w:line="325" w:lineRule="auto"/>
        <w:ind w:left="380" w:right="16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2C14EF" w:rsidRDefault="002C14EF">
      <w:pPr>
        <w:spacing w:line="12" w:lineRule="exact"/>
        <w:rPr>
          <w:sz w:val="20"/>
          <w:szCs w:val="20"/>
        </w:rPr>
      </w:pPr>
    </w:p>
    <w:p w:rsidR="002C14EF" w:rsidRDefault="00D71FD2">
      <w:pPr>
        <w:numPr>
          <w:ilvl w:val="0"/>
          <w:numId w:val="1"/>
        </w:numPr>
        <w:tabs>
          <w:tab w:val="left" w:pos="840"/>
        </w:tabs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занимающихся в систематические занятия физической культурой и спортом;</w:t>
      </w:r>
    </w:p>
    <w:p w:rsidR="002C14EF" w:rsidRDefault="002C14EF">
      <w:pPr>
        <w:spacing w:line="45" w:lineRule="exact"/>
        <w:rPr>
          <w:rFonts w:ascii="Arial" w:eastAsia="Arial" w:hAnsi="Arial" w:cs="Arial"/>
          <w:sz w:val="24"/>
          <w:szCs w:val="24"/>
        </w:rPr>
      </w:pPr>
    </w:p>
    <w:p w:rsidR="002C14EF" w:rsidRDefault="00D71FD2">
      <w:pPr>
        <w:numPr>
          <w:ilvl w:val="0"/>
          <w:numId w:val="1"/>
        </w:numPr>
        <w:tabs>
          <w:tab w:val="left" w:pos="840"/>
        </w:tabs>
        <w:spacing w:line="257" w:lineRule="auto"/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2C14EF" w:rsidRDefault="002C14EF">
      <w:pPr>
        <w:spacing w:line="60" w:lineRule="exact"/>
        <w:rPr>
          <w:rFonts w:ascii="Arial" w:eastAsia="Arial" w:hAnsi="Arial" w:cs="Arial"/>
          <w:sz w:val="24"/>
          <w:szCs w:val="24"/>
        </w:rPr>
      </w:pPr>
    </w:p>
    <w:p w:rsidR="002C14EF" w:rsidRDefault="00D71FD2">
      <w:pPr>
        <w:numPr>
          <w:ilvl w:val="0"/>
          <w:numId w:val="1"/>
        </w:numPr>
        <w:tabs>
          <w:tab w:val="left" w:pos="846"/>
        </w:tabs>
        <w:spacing w:line="247" w:lineRule="auto"/>
        <w:ind w:left="740" w:right="760" w:hanging="3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обучающихся чувства гордости за свое образовательное учреждение, развитие культуры и традиций</w:t>
      </w:r>
      <w:r w:rsidR="001647C3">
        <w:rPr>
          <w:rFonts w:eastAsia="Times New Roman"/>
          <w:sz w:val="24"/>
          <w:szCs w:val="24"/>
        </w:rPr>
        <w:t xml:space="preserve"> болельщиков спортивных команд.</w:t>
      </w:r>
    </w:p>
    <w:p w:rsidR="002C14EF" w:rsidRDefault="002C14EF">
      <w:pPr>
        <w:spacing w:line="200" w:lineRule="exact"/>
        <w:rPr>
          <w:sz w:val="20"/>
          <w:szCs w:val="20"/>
        </w:rPr>
      </w:pPr>
    </w:p>
    <w:p w:rsidR="002C14EF" w:rsidRDefault="002C14EF">
      <w:pPr>
        <w:spacing w:line="254" w:lineRule="exact"/>
        <w:rPr>
          <w:sz w:val="20"/>
          <w:szCs w:val="20"/>
        </w:rPr>
      </w:pPr>
    </w:p>
    <w:p w:rsidR="002C14EF" w:rsidRDefault="00D71FD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ШСК представлена следующими разделами:</w:t>
      </w:r>
    </w:p>
    <w:p w:rsidR="002C14EF" w:rsidRDefault="002C14EF">
      <w:pPr>
        <w:spacing w:line="31" w:lineRule="exact"/>
        <w:rPr>
          <w:sz w:val="20"/>
          <w:szCs w:val="20"/>
        </w:rPr>
      </w:pPr>
    </w:p>
    <w:p w:rsidR="002C14EF" w:rsidRDefault="00D71FD2">
      <w:pPr>
        <w:numPr>
          <w:ilvl w:val="0"/>
          <w:numId w:val="2"/>
        </w:numPr>
        <w:tabs>
          <w:tab w:val="left" w:pos="1320"/>
        </w:tabs>
        <w:ind w:left="13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Учебная работа.</w:t>
      </w:r>
    </w:p>
    <w:p w:rsidR="002C14EF" w:rsidRDefault="002C14EF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2C14EF" w:rsidRDefault="00D71FD2">
      <w:pPr>
        <w:numPr>
          <w:ilvl w:val="0"/>
          <w:numId w:val="2"/>
        </w:numPr>
        <w:tabs>
          <w:tab w:val="left" w:pos="1320"/>
        </w:tabs>
        <w:ind w:left="13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Организационно-массовая работа.</w:t>
      </w:r>
    </w:p>
    <w:p w:rsidR="002C14EF" w:rsidRDefault="002C14EF">
      <w:pPr>
        <w:spacing w:line="72" w:lineRule="exact"/>
        <w:rPr>
          <w:rFonts w:eastAsia="Times New Roman"/>
          <w:b/>
          <w:bCs/>
          <w:sz w:val="24"/>
          <w:szCs w:val="24"/>
        </w:rPr>
      </w:pPr>
    </w:p>
    <w:p w:rsidR="002C14EF" w:rsidRDefault="00D71FD2">
      <w:pPr>
        <w:numPr>
          <w:ilvl w:val="0"/>
          <w:numId w:val="2"/>
        </w:numPr>
        <w:tabs>
          <w:tab w:val="left" w:pos="1320"/>
        </w:tabs>
        <w:ind w:left="13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Аналитико-диагностическая деятельность.</w:t>
      </w:r>
    </w:p>
    <w:p w:rsidR="002C14EF" w:rsidRDefault="002C14EF">
      <w:pPr>
        <w:sectPr w:rsidR="002C14EF">
          <w:pgSz w:w="16840" w:h="11904" w:orient="landscape"/>
          <w:pgMar w:top="857" w:right="918" w:bottom="1440" w:left="1120" w:header="0" w:footer="0" w:gutter="0"/>
          <w:cols w:space="720" w:equalWidth="0">
            <w:col w:w="14800"/>
          </w:cols>
        </w:sectPr>
      </w:pPr>
    </w:p>
    <w:p w:rsidR="002C14EF" w:rsidRDefault="00D71FD2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1.Учебная работа.</w:t>
      </w:r>
    </w:p>
    <w:p w:rsidR="002C14EF" w:rsidRDefault="002C14EF">
      <w:pPr>
        <w:spacing w:line="52" w:lineRule="exact"/>
        <w:rPr>
          <w:sz w:val="20"/>
          <w:szCs w:val="20"/>
        </w:rPr>
      </w:pPr>
    </w:p>
    <w:p w:rsidR="002C14EF" w:rsidRDefault="00D71FD2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Производственный план ШСК</w:t>
      </w:r>
      <w:r w:rsidR="00BD4861">
        <w:rPr>
          <w:rFonts w:eastAsia="Times New Roman"/>
          <w:b/>
          <w:bCs/>
          <w:sz w:val="28"/>
          <w:szCs w:val="28"/>
        </w:rPr>
        <w:t xml:space="preserve"> «ИСКРА»</w:t>
      </w:r>
      <w:r w:rsidR="000B64C9">
        <w:rPr>
          <w:rFonts w:eastAsia="Times New Roman"/>
          <w:b/>
          <w:bCs/>
          <w:sz w:val="28"/>
          <w:szCs w:val="28"/>
        </w:rPr>
        <w:t xml:space="preserve"> МБОУ «Заинская средняя общеобразовательная школа №7</w:t>
      </w:r>
      <w:r>
        <w:rPr>
          <w:rFonts w:eastAsia="Times New Roman"/>
          <w:b/>
          <w:bCs/>
          <w:sz w:val="28"/>
          <w:szCs w:val="28"/>
        </w:rPr>
        <w:t>»</w:t>
      </w:r>
    </w:p>
    <w:p w:rsidR="002C14EF" w:rsidRDefault="002C14EF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260"/>
        <w:gridCol w:w="4380"/>
        <w:gridCol w:w="1640"/>
        <w:gridCol w:w="980"/>
        <w:gridCol w:w="980"/>
        <w:gridCol w:w="980"/>
        <w:gridCol w:w="980"/>
        <w:gridCol w:w="980"/>
        <w:gridCol w:w="30"/>
      </w:tblGrid>
      <w:tr w:rsidR="002C14EF" w:rsidTr="00CC04F4">
        <w:trPr>
          <w:trHeight w:val="25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групп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учащихся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часов в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19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неделю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52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02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8"/>
                <w:szCs w:val="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Всего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6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8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 w:rsidP="000B64C9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D71FD2" w:rsidP="00B063F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063F9">
              <w:rPr>
                <w:rFonts w:eastAsia="Times New Roman"/>
                <w:w w:val="99"/>
                <w:sz w:val="24"/>
                <w:szCs w:val="24"/>
              </w:rPr>
              <w:t>«Спортивные игры. Баскетбол.»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 w:rsidP="00CC04F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15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 w:rsidP="000B64C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2C14EF" w:rsidP="00B063F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 w:rsidP="000B64C9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B063F9" w:rsidP="00B063F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063F9">
              <w:rPr>
                <w:rFonts w:eastAsia="Times New Roman"/>
                <w:sz w:val="24"/>
                <w:szCs w:val="24"/>
              </w:rPr>
              <w:t>«Легкая атлетика</w:t>
            </w:r>
            <w:r w:rsidR="00D71FD2" w:rsidRPr="00B063F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5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 w:rsidP="000B64C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2C14EF" w:rsidP="00B063F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 w:rsidP="000B64C9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B063F9" w:rsidP="00B063F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063F9">
              <w:rPr>
                <w:rFonts w:eastAsia="Times New Roman"/>
                <w:w w:val="99"/>
                <w:sz w:val="24"/>
                <w:szCs w:val="24"/>
              </w:rPr>
              <w:t>«</w:t>
            </w:r>
            <w:r w:rsidR="00CC04F4">
              <w:rPr>
                <w:rFonts w:eastAsia="Times New Roman"/>
                <w:w w:val="99"/>
                <w:sz w:val="24"/>
                <w:szCs w:val="24"/>
              </w:rPr>
              <w:t>Лыжные гонки</w:t>
            </w:r>
            <w:r w:rsidR="00D71FD2" w:rsidRPr="00B063F9">
              <w:rPr>
                <w:rFonts w:eastAsia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5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 w:rsidP="000B64C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Pr="00B063F9" w:rsidRDefault="002C14EF" w:rsidP="00B063F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0B64C9" w:rsidTr="00CC04F4">
        <w:trPr>
          <w:trHeight w:val="32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 w:rsidP="000B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Физкультурно-спортивная</w:t>
            </w:r>
          </w:p>
          <w:p w:rsidR="000B64C9" w:rsidRDefault="000B64C9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Pr="00B063F9" w:rsidRDefault="00B063F9" w:rsidP="00B063F9">
            <w:pPr>
              <w:jc w:val="center"/>
              <w:rPr>
                <w:sz w:val="24"/>
                <w:szCs w:val="24"/>
              </w:rPr>
            </w:pPr>
            <w:r w:rsidRPr="00B063F9">
              <w:rPr>
                <w:sz w:val="24"/>
                <w:szCs w:val="24"/>
              </w:rPr>
              <w:t>Олимпиадное движение «ИФК и ОД»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30" w:type="dxa"/>
            <w:vAlign w:val="bottom"/>
          </w:tcPr>
          <w:p w:rsidR="000B64C9" w:rsidRDefault="000B64C9">
            <w:pPr>
              <w:rPr>
                <w:sz w:val="1"/>
                <w:szCs w:val="1"/>
              </w:rPr>
            </w:pPr>
          </w:p>
        </w:tc>
      </w:tr>
      <w:tr w:rsidR="000B64C9" w:rsidTr="00CC04F4">
        <w:trPr>
          <w:trHeight w:val="32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 w:rsidP="000B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B063F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0B64C9"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  <w:p w:rsidR="00B063F9" w:rsidRDefault="00B063F9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Pr="00B063F9" w:rsidRDefault="00B063F9" w:rsidP="00B063F9">
            <w:pPr>
              <w:jc w:val="center"/>
              <w:rPr>
                <w:sz w:val="24"/>
                <w:szCs w:val="24"/>
              </w:rPr>
            </w:pPr>
            <w:r w:rsidRPr="00B063F9">
              <w:rPr>
                <w:sz w:val="24"/>
                <w:szCs w:val="24"/>
              </w:rPr>
              <w:t>«Стрельба»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30" w:type="dxa"/>
            <w:vAlign w:val="bottom"/>
          </w:tcPr>
          <w:p w:rsidR="000B64C9" w:rsidRDefault="000B64C9">
            <w:pPr>
              <w:rPr>
                <w:sz w:val="1"/>
                <w:szCs w:val="1"/>
              </w:rPr>
            </w:pPr>
          </w:p>
        </w:tc>
      </w:tr>
      <w:tr w:rsidR="000B64C9" w:rsidTr="00CC04F4">
        <w:trPr>
          <w:trHeight w:val="32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0B64C9" w:rsidP="000B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B063F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0B64C9"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  <w:p w:rsidR="00B063F9" w:rsidRDefault="00B063F9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Pr="00B063F9" w:rsidRDefault="00B063F9" w:rsidP="00B063F9">
            <w:pPr>
              <w:jc w:val="center"/>
              <w:rPr>
                <w:sz w:val="24"/>
                <w:szCs w:val="24"/>
              </w:rPr>
            </w:pPr>
            <w:r w:rsidRPr="00B063F9">
              <w:rPr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64C9" w:rsidRDefault="00CC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30" w:type="dxa"/>
            <w:vAlign w:val="bottom"/>
          </w:tcPr>
          <w:p w:rsidR="000B64C9" w:rsidRDefault="000B64C9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26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C14EF" w:rsidRDefault="00D71FD2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C04F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C14EF" w:rsidRDefault="00C979F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C04F4">
        <w:trPr>
          <w:trHeight w:val="14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</w:tbl>
    <w:p w:rsidR="002C14EF" w:rsidRDefault="002C14EF">
      <w:pPr>
        <w:spacing w:line="267" w:lineRule="exact"/>
        <w:rPr>
          <w:sz w:val="20"/>
          <w:szCs w:val="20"/>
        </w:rPr>
      </w:pPr>
    </w:p>
    <w:p w:rsidR="002C14EF" w:rsidRDefault="00D71FD2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 Работа по профилактике правонарушений</w:t>
      </w:r>
    </w:p>
    <w:p w:rsidR="002C14EF" w:rsidRDefault="002C14EF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640"/>
        <w:gridCol w:w="2700"/>
        <w:gridCol w:w="3240"/>
      </w:tblGrid>
      <w:tr w:rsidR="002C14EF">
        <w:trPr>
          <w:trHeight w:val="4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профилактике правонарушений и асоциального поведения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14EF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несовершеннолетних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</w:tr>
      <w:tr w:rsidR="002C14EF">
        <w:trPr>
          <w:trHeight w:val="2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1"/>
                <w:szCs w:val="21"/>
              </w:rPr>
            </w:pPr>
          </w:p>
        </w:tc>
      </w:tr>
      <w:tr w:rsidR="002C14EF">
        <w:trPr>
          <w:trHeight w:val="3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по правилам поведения и технике безопасности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D71FD2" w:rsidP="00CC04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доп. образования</w:t>
            </w:r>
          </w:p>
        </w:tc>
      </w:tr>
      <w:tr w:rsidR="002C14EF">
        <w:trPr>
          <w:trHeight w:val="21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9"/>
                <w:szCs w:val="19"/>
              </w:rPr>
            </w:pPr>
          </w:p>
        </w:tc>
      </w:tr>
      <w:tr w:rsidR="002C14EF">
        <w:trPr>
          <w:trHeight w:val="3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детей из неблагополучных семей, и детей, находящихся в трудной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D71FD2" w:rsidP="00CC04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897A5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доп.</w:t>
            </w:r>
            <w:r w:rsidR="00D71FD2">
              <w:rPr>
                <w:rFonts w:eastAsia="Times New Roman"/>
                <w:sz w:val="24"/>
                <w:szCs w:val="24"/>
              </w:rPr>
              <w:t xml:space="preserve">  образования,</w:t>
            </w:r>
          </w:p>
        </w:tc>
      </w:tr>
      <w:tr w:rsidR="002C14E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жизненной ситуации в объединения ШСК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C14EF">
        <w:trPr>
          <w:trHeight w:val="25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/>
        </w:tc>
      </w:tr>
      <w:tr w:rsidR="002C14EF">
        <w:trPr>
          <w:trHeight w:val="53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Лекции, беседы по плану ВР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2C14EF">
        <w:trPr>
          <w:trHeight w:val="1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4"/>
                <w:szCs w:val="14"/>
              </w:rPr>
            </w:pPr>
          </w:p>
        </w:tc>
      </w:tr>
    </w:tbl>
    <w:p w:rsidR="002C14EF" w:rsidRDefault="002C14EF">
      <w:pPr>
        <w:sectPr w:rsidR="002C14EF">
          <w:pgSz w:w="16840" w:h="11904" w:orient="landscape"/>
          <w:pgMar w:top="854" w:right="458" w:bottom="1440" w:left="320" w:header="0" w:footer="0" w:gutter="0"/>
          <w:cols w:space="720" w:equalWidth="0">
            <w:col w:w="16060"/>
          </w:cols>
        </w:sectPr>
      </w:pPr>
    </w:p>
    <w:p w:rsidR="002C14EF" w:rsidRDefault="002C14EF">
      <w:pPr>
        <w:spacing w:line="26" w:lineRule="exact"/>
        <w:rPr>
          <w:sz w:val="20"/>
          <w:szCs w:val="20"/>
        </w:rPr>
      </w:pPr>
    </w:p>
    <w:p w:rsidR="002C14EF" w:rsidRDefault="00D71FD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1.Организационно-массовая работа</w:t>
      </w:r>
    </w:p>
    <w:p w:rsidR="002C14EF" w:rsidRDefault="002C14EF">
      <w:pPr>
        <w:spacing w:line="384" w:lineRule="exact"/>
        <w:rPr>
          <w:sz w:val="20"/>
          <w:szCs w:val="20"/>
        </w:rPr>
      </w:pPr>
    </w:p>
    <w:p w:rsidR="002C14EF" w:rsidRDefault="00D71FD2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Проведение спортивно-массовых мероприятий школьного и районного уровня, в которых участвуют члены ШСК</w:t>
      </w:r>
    </w:p>
    <w:p w:rsidR="002C14EF" w:rsidRDefault="002C14EF">
      <w:pPr>
        <w:spacing w:line="309" w:lineRule="exact"/>
        <w:rPr>
          <w:sz w:val="20"/>
          <w:szCs w:val="20"/>
        </w:rPr>
      </w:pPr>
    </w:p>
    <w:tbl>
      <w:tblPr>
        <w:tblW w:w="1592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681"/>
        <w:gridCol w:w="9356"/>
        <w:gridCol w:w="43"/>
        <w:gridCol w:w="4776"/>
        <w:gridCol w:w="44"/>
      </w:tblGrid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right="5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3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 xml:space="preserve">Школьные соревнования по легкой атлетике среди 5-11 классов  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>
              <w:rPr>
                <w:rFonts w:eastAsia="Times New Roman"/>
                <w:bCs/>
                <w:sz w:val="24"/>
                <w:szCs w:val="24"/>
              </w:rPr>
              <w:t xml:space="preserve"> Семагина Е.С</w:t>
            </w:r>
            <w:r w:rsidRPr="00555146">
              <w:rPr>
                <w:rFonts w:eastAsia="Times New Roman"/>
                <w:bCs/>
                <w:sz w:val="24"/>
                <w:szCs w:val="24"/>
              </w:rPr>
              <w:t>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Первенство города по легкой атлетике среди 5-11 классов «Кросс золотая осень»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</w:t>
            </w:r>
            <w:r w:rsidRPr="00555146">
              <w:rPr>
                <w:rFonts w:eastAsia="Times New Roman"/>
                <w:bCs/>
                <w:sz w:val="24"/>
                <w:szCs w:val="24"/>
              </w:rPr>
              <w:t>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Школьные соревнования по шашкам и шахматам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555146" w:rsidRDefault="0001413D" w:rsidP="00E97D80"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</w:t>
            </w:r>
            <w:r w:rsidRPr="00555146">
              <w:rPr>
                <w:rFonts w:eastAsia="Times New Roman"/>
                <w:bCs/>
                <w:sz w:val="24"/>
                <w:szCs w:val="24"/>
              </w:rPr>
              <w:t>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Школьные соревнования по баскетболу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</w:t>
            </w:r>
            <w:r w:rsidRPr="00555146">
              <w:rPr>
                <w:rFonts w:eastAsia="Times New Roman"/>
                <w:bCs/>
                <w:sz w:val="24"/>
                <w:szCs w:val="24"/>
              </w:rPr>
              <w:t>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ШБЛ КЭС-БАСКЕТ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Асадов К.Х.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20257E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</w:t>
            </w:r>
            <w:r w:rsidRPr="0020257E">
              <w:rPr>
                <w:rFonts w:eastAsia="Times New Roman"/>
                <w:bCs/>
                <w:sz w:val="24"/>
                <w:szCs w:val="24"/>
              </w:rPr>
              <w:t xml:space="preserve">Школьный </w:t>
            </w:r>
            <w:r>
              <w:rPr>
                <w:rFonts w:eastAsia="Times New Roman"/>
                <w:bCs/>
                <w:sz w:val="24"/>
                <w:szCs w:val="24"/>
              </w:rPr>
              <w:t>этап Чемпионата школьной баскетбольной лиги «КЭС-БАСКЕТ»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</w:t>
            </w:r>
            <w:r w:rsidRPr="00555146">
              <w:rPr>
                <w:rFonts w:eastAsia="Times New Roman"/>
                <w:bCs/>
                <w:sz w:val="24"/>
                <w:szCs w:val="24"/>
              </w:rPr>
              <w:t>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>.,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Муниципальный этап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>,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555146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Школьные соревнования по стрельбе из пневматической винтовки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Учителя физической культуры </w:t>
            </w:r>
            <w:r w:rsidR="00E97D80">
              <w:rPr>
                <w:rFonts w:eastAsia="Times New Roman"/>
                <w:bCs/>
                <w:sz w:val="24"/>
                <w:szCs w:val="24"/>
              </w:rPr>
              <w:t>Халиуллин Р.Р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Чемпионата школьной баскетбольной лиги «КЭС-БАСКЕТ»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084926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525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Зональный этап ШБЛ КЭС-БАСКЕТ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Первенство города по лыжным гонкам среди 5-11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Первенство города по баскетболу среди 5-6 классов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555146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Специалист ДО Асадов К.Х.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Республиканская олимпиада школьников по физической культуре 7-8 класс г.Казань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>
              <w:rPr>
                <w:rFonts w:eastAsia="Times New Roman"/>
                <w:bCs/>
                <w:sz w:val="24"/>
                <w:szCs w:val="24"/>
              </w:rPr>
              <w:t>Учитель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 физической культуры 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>Семагина Е.С.,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Школьной волейбольной лиги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084926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084926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084926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>Республиканский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4D5C2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4D5C2F">
              <w:rPr>
                <w:rFonts w:eastAsia="Times New Roman"/>
                <w:bCs/>
                <w:sz w:val="24"/>
                <w:szCs w:val="24"/>
              </w:rPr>
              <w:t xml:space="preserve">Учитель физической культуры </w:t>
            </w:r>
            <w:r w:rsidR="00E97D80">
              <w:rPr>
                <w:rFonts w:eastAsia="Times New Roman"/>
                <w:bCs/>
                <w:sz w:val="24"/>
                <w:szCs w:val="24"/>
              </w:rPr>
              <w:t>Семагина Е.С.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Муниципальный этап зимнего фестиваля ВФСК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54BAF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Всероссийская акция «Лыжня России»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Специалист ДО </w:t>
            </w:r>
            <w:r w:rsidR="00E97D80">
              <w:rPr>
                <w:rFonts w:eastAsia="Times New Roman"/>
                <w:bCs/>
                <w:sz w:val="24"/>
                <w:szCs w:val="24"/>
              </w:rPr>
              <w:t>Изосимова Ю.А.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«Школьной волейбольной лиги» по волейболу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54BAF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«Президентских спортивных игр»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Муниципальный этап «Президентских состязаний»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Default="0001413D" w:rsidP="00E97D80"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Первенство города по легкой атлетике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1413D" w:rsidRPr="001F350A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Заключительный этап Всероссийской олимпиады школьников по физической культуре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Учителя физической культуры 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>Семагина Е.С.,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20257E">
              <w:rPr>
                <w:rFonts w:eastAsia="Times New Roman"/>
                <w:bCs/>
                <w:sz w:val="24"/>
                <w:szCs w:val="24"/>
              </w:rPr>
              <w:t>Традиционная легкоатлетическая эстафета сборная школы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20257E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Муниципальные соревнования по туризму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 w:rsidRPr="00154BAF">
              <w:rPr>
                <w:rFonts w:eastAsia="Times New Roman"/>
                <w:bCs/>
                <w:sz w:val="24"/>
                <w:szCs w:val="24"/>
              </w:rPr>
              <w:t>Муниципальный этап летнего Всероссийского фестиваля ВФСК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E97D80">
            <w:pPr>
              <w:rPr>
                <w:rFonts w:eastAsia="Times New Roman"/>
                <w:bCs/>
                <w:sz w:val="24"/>
                <w:szCs w:val="24"/>
              </w:rPr>
            </w:pPr>
            <w:r w:rsidRPr="001F350A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 w:rsidRPr="001F350A">
              <w:rPr>
                <w:rFonts w:eastAsia="Times New Roman"/>
                <w:bCs/>
                <w:sz w:val="24"/>
                <w:szCs w:val="24"/>
              </w:rPr>
              <w:t xml:space="preserve"> Халиуллин Р.Р., Биканов И.А</w:t>
            </w:r>
          </w:p>
        </w:tc>
      </w:tr>
      <w:tr w:rsidR="0001413D" w:rsidTr="005D0021">
        <w:trPr>
          <w:gridBefore w:val="1"/>
          <w:wBefore w:w="20" w:type="dxa"/>
          <w:trHeight w:val="386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ind w:right="501"/>
              <w:jc w:val="righ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939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этап Всероссийского фестиваля ВФК ГТО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13D" w:rsidRPr="00154BAF" w:rsidRDefault="0001413D" w:rsidP="005D00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Учитель физической культуры КрасноваР.Р.</w:t>
            </w:r>
          </w:p>
        </w:tc>
      </w:tr>
      <w:tr w:rsidR="0001413D" w:rsidTr="005D0021">
        <w:trPr>
          <w:gridAfter w:val="1"/>
          <w:wAfter w:w="44" w:type="dxa"/>
          <w:trHeight w:val="361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Первенство </w:t>
            </w:r>
            <w:r w:rsidR="00897A56">
              <w:rPr>
                <w:rFonts w:eastAsia="Times New Roman"/>
                <w:sz w:val="24"/>
                <w:szCs w:val="24"/>
              </w:rPr>
              <w:t>ШСК «</w:t>
            </w:r>
            <w:r>
              <w:rPr>
                <w:rFonts w:eastAsia="Times New Roman"/>
                <w:sz w:val="24"/>
                <w:szCs w:val="24"/>
              </w:rPr>
              <w:t>Искра» по видам спорта: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E97D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 культуры</w:t>
            </w:r>
            <w:r w:rsidR="00E97D80" w:rsidRPr="00E97D80">
              <w:rPr>
                <w:rFonts w:eastAsia="Times New Roman"/>
                <w:bCs/>
                <w:sz w:val="24"/>
                <w:szCs w:val="24"/>
              </w:rPr>
              <w:t xml:space="preserve"> Семагина Е.С., </w:t>
            </w:r>
            <w:r>
              <w:rPr>
                <w:rFonts w:eastAsia="Times New Roman"/>
                <w:sz w:val="24"/>
                <w:szCs w:val="24"/>
              </w:rPr>
              <w:t xml:space="preserve"> Халиуллин Р.Р., Биканов И.А.</w:t>
            </w:r>
          </w:p>
        </w:tc>
      </w:tr>
      <w:tr w:rsidR="0001413D" w:rsidTr="005D0021">
        <w:trPr>
          <w:gridAfter w:val="1"/>
          <w:wAfter w:w="44" w:type="dxa"/>
          <w:trHeight w:val="34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-шашки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0"/>
                <w:szCs w:val="20"/>
              </w:rPr>
            </w:pPr>
          </w:p>
        </w:tc>
      </w:tr>
      <w:tr w:rsidR="0001413D" w:rsidTr="005D0021">
        <w:trPr>
          <w:gridAfter w:val="1"/>
          <w:wAfter w:w="44" w:type="dxa"/>
          <w:trHeight w:val="264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/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-шахматы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/>
        </w:tc>
      </w:tr>
      <w:tr w:rsidR="0001413D" w:rsidTr="005D0021">
        <w:trPr>
          <w:gridAfter w:val="1"/>
          <w:wAfter w:w="44" w:type="dxa"/>
          <w:trHeight w:val="30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-осенний кросс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</w:tr>
      <w:tr w:rsidR="0001413D" w:rsidTr="005D0021">
        <w:trPr>
          <w:gridAfter w:val="1"/>
          <w:wAfter w:w="44" w:type="dxa"/>
          <w:trHeight w:val="302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-баскетбол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</w:tr>
      <w:tr w:rsidR="0001413D" w:rsidTr="005D0021">
        <w:trPr>
          <w:gridAfter w:val="1"/>
          <w:wAfter w:w="44" w:type="dxa"/>
          <w:trHeight w:val="300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-волейбол</w:t>
            </w:r>
          </w:p>
          <w:p w:rsidR="0001413D" w:rsidRDefault="0001413D" w:rsidP="005D0021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-лыжные гонки</w:t>
            </w:r>
          </w:p>
          <w:p w:rsidR="0001413D" w:rsidRDefault="0001413D" w:rsidP="005D00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-стрельба</w:t>
            </w:r>
          </w:p>
        </w:tc>
        <w:tc>
          <w:tcPr>
            <w:tcW w:w="4819" w:type="dxa"/>
            <w:gridSpan w:val="2"/>
            <w:tcBorders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24"/>
                <w:szCs w:val="24"/>
              </w:rPr>
            </w:pPr>
          </w:p>
        </w:tc>
      </w:tr>
      <w:tr w:rsidR="0001413D" w:rsidTr="005D0021">
        <w:trPr>
          <w:gridAfter w:val="1"/>
          <w:wAfter w:w="44" w:type="dxa"/>
          <w:trHeight w:val="36"/>
        </w:trPr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3"/>
                <w:szCs w:val="3"/>
              </w:rPr>
            </w:pPr>
          </w:p>
        </w:tc>
        <w:tc>
          <w:tcPr>
            <w:tcW w:w="9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3"/>
                <w:szCs w:val="3"/>
              </w:rPr>
            </w:pPr>
          </w:p>
        </w:tc>
        <w:tc>
          <w:tcPr>
            <w:tcW w:w="4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13D" w:rsidRDefault="0001413D" w:rsidP="005D0021">
            <w:pPr>
              <w:rPr>
                <w:sz w:val="3"/>
                <w:szCs w:val="3"/>
              </w:rPr>
            </w:pPr>
          </w:p>
        </w:tc>
      </w:tr>
    </w:tbl>
    <w:p w:rsidR="002C14EF" w:rsidRDefault="002C14EF">
      <w:pPr>
        <w:spacing w:line="288" w:lineRule="exact"/>
        <w:rPr>
          <w:sz w:val="20"/>
          <w:szCs w:val="20"/>
        </w:rPr>
      </w:pPr>
    </w:p>
    <w:p w:rsidR="00897A56" w:rsidRDefault="00897A56">
      <w:pPr>
        <w:spacing w:line="288" w:lineRule="exact"/>
        <w:rPr>
          <w:sz w:val="20"/>
          <w:szCs w:val="20"/>
        </w:rPr>
      </w:pPr>
    </w:p>
    <w:p w:rsidR="002C14EF" w:rsidRDefault="002C14E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3560"/>
      </w:tblGrid>
      <w:tr w:rsidR="002C14EF">
        <w:trPr>
          <w:trHeight w:val="273"/>
        </w:trPr>
        <w:tc>
          <w:tcPr>
            <w:tcW w:w="2120" w:type="dxa"/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13560" w:type="dxa"/>
            <w:vAlign w:val="bottom"/>
          </w:tcPr>
          <w:p w:rsidR="002C14EF" w:rsidRDefault="00CB7A3C">
            <w:pPr>
              <w:spacing w:line="273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D71FD2">
              <w:rPr>
                <w:rFonts w:eastAsia="Times New Roman"/>
                <w:b/>
                <w:bCs/>
                <w:sz w:val="24"/>
                <w:szCs w:val="24"/>
              </w:rPr>
              <w:t>.АНАЛИТИКО-ДИАГНОСТИЧЕСКИЕ МЕРОПРИЯТИЯ</w:t>
            </w:r>
          </w:p>
        </w:tc>
      </w:tr>
      <w:tr w:rsidR="002C14EF">
        <w:trPr>
          <w:trHeight w:val="24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2"/>
                <w:szCs w:val="2"/>
              </w:rPr>
            </w:pPr>
          </w:p>
        </w:tc>
        <w:tc>
          <w:tcPr>
            <w:tcW w:w="1356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2"/>
                <w:szCs w:val="2"/>
              </w:rPr>
            </w:pPr>
          </w:p>
        </w:tc>
      </w:tr>
      <w:tr w:rsidR="002C14EF">
        <w:trPr>
          <w:trHeight w:val="311"/>
        </w:trPr>
        <w:tc>
          <w:tcPr>
            <w:tcW w:w="2120" w:type="dxa"/>
            <w:vAlign w:val="bottom"/>
          </w:tcPr>
          <w:p w:rsidR="002C14EF" w:rsidRDefault="00897A5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Сентябрь. апрель</w:t>
            </w:r>
          </w:p>
        </w:tc>
        <w:tc>
          <w:tcPr>
            <w:tcW w:w="13560" w:type="dxa"/>
            <w:vAlign w:val="bottom"/>
          </w:tcPr>
          <w:p w:rsidR="002C14EF" w:rsidRDefault="00D71F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Диагностическое тестирование родителей обучающихся, направленное на выявление недочетов и улучшения работы</w:t>
            </w:r>
          </w:p>
        </w:tc>
      </w:tr>
      <w:tr w:rsidR="002C14EF">
        <w:trPr>
          <w:trHeight w:val="338"/>
        </w:trPr>
        <w:tc>
          <w:tcPr>
            <w:tcW w:w="2120" w:type="dxa"/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13560" w:type="dxa"/>
            <w:vAlign w:val="bottom"/>
          </w:tcPr>
          <w:p w:rsidR="002C14EF" w:rsidRDefault="00D71F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</w:tr>
      <w:tr w:rsidR="002C14EF">
        <w:trPr>
          <w:trHeight w:val="39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1356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</w:tr>
      <w:tr w:rsidR="002C14EF">
        <w:trPr>
          <w:trHeight w:val="308"/>
        </w:trPr>
        <w:tc>
          <w:tcPr>
            <w:tcW w:w="2120" w:type="dxa"/>
            <w:vAlign w:val="bottom"/>
          </w:tcPr>
          <w:p w:rsidR="002C14EF" w:rsidRDefault="00D71F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60" w:type="dxa"/>
            <w:vAlign w:val="bottom"/>
          </w:tcPr>
          <w:p w:rsidR="002C14EF" w:rsidRDefault="00D71F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портфолио</w:t>
            </w:r>
          </w:p>
        </w:tc>
      </w:tr>
    </w:tbl>
    <w:p w:rsidR="002C14EF" w:rsidRDefault="0001413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5680" behindDoc="0" locked="0" layoutInCell="0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64134</wp:posOffset>
                </wp:positionV>
                <wp:extent cx="9952990" cy="0"/>
                <wp:effectExtent l="0" t="0" r="10160" b="0"/>
                <wp:wrapNone/>
                <wp:docPr id="10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29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5A82F15C" id="Shape 11" o:spid="_x0000_s1026" style="position:absolute;z-index:2516556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1.05pt,5.05pt" to="794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6704" behindDoc="0" locked="0" layoutInCell="0" allowOverlap="1">
                <wp:simplePos x="0" y="0"/>
                <wp:positionH relativeFrom="column">
                  <wp:posOffset>143509</wp:posOffset>
                </wp:positionH>
                <wp:positionV relativeFrom="paragraph">
                  <wp:posOffset>-657860</wp:posOffset>
                </wp:positionV>
                <wp:extent cx="0" cy="1293495"/>
                <wp:effectExtent l="0" t="0" r="0" b="1905"/>
                <wp:wrapNone/>
                <wp:docPr id="9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34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29E83453" id="Shape 12" o:spid="_x0000_s1026" style="position:absolute;z-index:25165670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1.3pt,-51.8pt" to="11.3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7728" behindDoc="0" locked="0" layoutInCell="0" allowOverlap="1">
                <wp:simplePos x="0" y="0"/>
                <wp:positionH relativeFrom="column">
                  <wp:posOffset>1564004</wp:posOffset>
                </wp:positionH>
                <wp:positionV relativeFrom="paragraph">
                  <wp:posOffset>-657860</wp:posOffset>
                </wp:positionV>
                <wp:extent cx="0" cy="1293495"/>
                <wp:effectExtent l="0" t="0" r="0" b="1905"/>
                <wp:wrapNone/>
                <wp:docPr id="8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34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56BF97F9" id="Shape 13" o:spid="_x0000_s1026" style="position:absolute;z-index:25165772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23.15pt,-51.8pt" to="123.1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qokEAIAACoEAAAOAAAAZHJzL2Uyb0RvYy54bWysU8GO2yAQvVfqPyDuWduJN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8752" behindDoc="0" locked="0" layoutInCell="0" allowOverlap="1">
                <wp:simplePos x="0" y="0"/>
                <wp:positionH relativeFrom="column">
                  <wp:posOffset>10090149</wp:posOffset>
                </wp:positionH>
                <wp:positionV relativeFrom="paragraph">
                  <wp:posOffset>-657860</wp:posOffset>
                </wp:positionV>
                <wp:extent cx="0" cy="1287145"/>
                <wp:effectExtent l="0" t="0" r="0" b="8255"/>
                <wp:wrapNone/>
                <wp:docPr id="7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71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0F61FD97" id="Shape 14" o:spid="_x0000_s1026" style="position:absolute;z-index:25165875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794.5pt,-51.8pt" to="794.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" o:allowincell="f" strokeweight=".16931mm"/>
            </w:pict>
          </mc:Fallback>
        </mc:AlternateContent>
      </w:r>
    </w:p>
    <w:p w:rsidR="002C14EF" w:rsidRDefault="002C14EF">
      <w:pPr>
        <w:spacing w:line="126" w:lineRule="exact"/>
        <w:rPr>
          <w:sz w:val="20"/>
          <w:szCs w:val="20"/>
        </w:rPr>
      </w:pPr>
    </w:p>
    <w:p w:rsidR="002C14EF" w:rsidRDefault="00D71FD2">
      <w:pPr>
        <w:numPr>
          <w:ilvl w:val="0"/>
          <w:numId w:val="3"/>
        </w:numPr>
        <w:tabs>
          <w:tab w:val="left" w:pos="560"/>
        </w:tabs>
        <w:ind w:left="560" w:hanging="2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года</w:t>
      </w:r>
      <w:r w:rsidR="00CB7A3C">
        <w:rPr>
          <w:rFonts w:eastAsia="Times New Roman"/>
          <w:sz w:val="24"/>
          <w:szCs w:val="24"/>
        </w:rPr>
        <w:t xml:space="preserve">            </w:t>
      </w:r>
      <w:r>
        <w:rPr>
          <w:rFonts w:eastAsia="Times New Roman"/>
        </w:rPr>
        <w:t>Проведение методических мероприятий с целью обмена опытом</w:t>
      </w:r>
    </w:p>
    <w:p w:rsidR="002C14EF" w:rsidRDefault="002C14EF">
      <w:pPr>
        <w:spacing w:line="11" w:lineRule="exact"/>
        <w:rPr>
          <w:rFonts w:eastAsia="Times New Roman"/>
          <w:sz w:val="24"/>
          <w:szCs w:val="24"/>
        </w:rPr>
      </w:pPr>
    </w:p>
    <w:p w:rsidR="002C14EF" w:rsidRDefault="00D71FD2">
      <w:pPr>
        <w:numPr>
          <w:ilvl w:val="1"/>
          <w:numId w:val="3"/>
        </w:numPr>
        <w:tabs>
          <w:tab w:val="left" w:pos="2720"/>
        </w:tabs>
        <w:ind w:left="2720" w:hanging="14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участие в методических объединениях педагогов;</w:t>
      </w:r>
    </w:p>
    <w:p w:rsidR="002C14EF" w:rsidRDefault="002C14EF">
      <w:pPr>
        <w:spacing w:line="19" w:lineRule="exact"/>
        <w:rPr>
          <w:rFonts w:eastAsia="Times New Roman"/>
          <w:sz w:val="23"/>
          <w:szCs w:val="23"/>
        </w:rPr>
      </w:pPr>
    </w:p>
    <w:p w:rsidR="002C14EF" w:rsidRDefault="00D71FD2">
      <w:pPr>
        <w:numPr>
          <w:ilvl w:val="1"/>
          <w:numId w:val="3"/>
        </w:numPr>
        <w:tabs>
          <w:tab w:val="left" w:pos="2720"/>
        </w:tabs>
        <w:ind w:left="2720" w:hanging="14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участие в семинарах, круглых столах и других формах обмена опытом в районе и республике</w:t>
      </w:r>
    </w:p>
    <w:p w:rsidR="002C14EF" w:rsidRDefault="002C14EF" w:rsidP="00CB7A3C">
      <w:pPr>
        <w:spacing w:line="394" w:lineRule="exact"/>
        <w:rPr>
          <w:rFonts w:eastAsia="Times New Roman"/>
          <w:sz w:val="23"/>
          <w:szCs w:val="23"/>
        </w:rPr>
      </w:pPr>
    </w:p>
    <w:p w:rsidR="00CB7A3C" w:rsidRDefault="00CB7A3C" w:rsidP="00CB7A3C">
      <w:pPr>
        <w:spacing w:line="394" w:lineRule="exact"/>
        <w:rPr>
          <w:rFonts w:eastAsia="Times New Roman"/>
          <w:sz w:val="23"/>
          <w:szCs w:val="23"/>
        </w:rPr>
      </w:pPr>
    </w:p>
    <w:p w:rsidR="002C14EF" w:rsidRDefault="00CB7A3C" w:rsidP="00CB7A3C">
      <w:pPr>
        <w:tabs>
          <w:tab w:val="left" w:pos="53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D71FD2">
        <w:rPr>
          <w:rFonts w:eastAsia="Times New Roman"/>
          <w:b/>
          <w:bCs/>
          <w:sz w:val="24"/>
          <w:szCs w:val="24"/>
        </w:rPr>
        <w:t>ОРГАНИЗАЦИОННО-МЕТОДИЧЕСКАЯ РАБОТА</w:t>
      </w:r>
    </w:p>
    <w:p w:rsidR="002C14EF" w:rsidRDefault="0001413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9776" behindDoc="0" locked="0" layoutInCell="0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-669926</wp:posOffset>
                </wp:positionV>
                <wp:extent cx="9946640" cy="0"/>
                <wp:effectExtent l="0" t="0" r="16510" b="0"/>
                <wp:wrapNone/>
                <wp:docPr id="6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46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3A79F0B4" id="Shape 15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1.05pt,-52.75pt" to="794.25pt,-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32cEgIAACo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1" locked="0" layoutInCell="0" allowOverlap="1">
                <wp:simplePos x="0" y="0"/>
                <wp:positionH relativeFrom="column">
                  <wp:posOffset>10084435</wp:posOffset>
                </wp:positionH>
                <wp:positionV relativeFrom="paragraph">
                  <wp:posOffset>-676275</wp:posOffset>
                </wp:positionV>
                <wp:extent cx="12065" cy="12700"/>
                <wp:effectExtent l="0" t="0" r="0" b="0"/>
                <wp:wrapNone/>
                <wp:docPr id="5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7394D605" id="Shape 16" o:spid="_x0000_s1026" style="position:absolute;margin-left:794.05pt;margin-top:-53.25pt;width:.95pt;height:1pt;z-index:-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c6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" o:allowincell="f" fillcolor="black" stroked="f"/>
            </w:pict>
          </mc:Fallback>
        </mc:AlternateContent>
      </w:r>
    </w:p>
    <w:p w:rsidR="002C14EF" w:rsidRDefault="002C14EF">
      <w:pPr>
        <w:spacing w:line="1" w:lineRule="exact"/>
        <w:rPr>
          <w:sz w:val="20"/>
          <w:szCs w:val="20"/>
        </w:rPr>
      </w:pPr>
    </w:p>
    <w:tbl>
      <w:tblPr>
        <w:tblW w:w="160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6"/>
        <w:gridCol w:w="6526"/>
        <w:gridCol w:w="3069"/>
        <w:gridCol w:w="2578"/>
        <w:gridCol w:w="31"/>
      </w:tblGrid>
      <w:tr w:rsidR="002C14EF" w:rsidTr="00CB7A3C">
        <w:trPr>
          <w:trHeight w:val="384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Ответственные за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исполнение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152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66"/>
        </w:trPr>
        <w:tc>
          <w:tcPr>
            <w:tcW w:w="3780" w:type="dxa"/>
            <w:tcBorders>
              <w:lef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vAlign w:val="bottom"/>
          </w:tcPr>
          <w:p w:rsidR="002C14EF" w:rsidRDefault="00D71FD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000" w:type="dxa"/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111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6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ШСК педагогическими кадрами;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43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D71F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педагогического состава ШСК;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  <w:r w:rsidR="008C26A0">
              <w:rPr>
                <w:rFonts w:eastAsia="Times New Roman"/>
                <w:sz w:val="24"/>
                <w:szCs w:val="24"/>
              </w:rPr>
              <w:t xml:space="preserve"> Антонова О.В.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27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движение кадров ШСК в текущем учебном году;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7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4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2C14EF" w:rsidRDefault="00D71F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вопросы аттестации педагогов и специалистов ШСК.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  <w:tr w:rsidR="002C14EF" w:rsidTr="00CB7A3C">
        <w:trPr>
          <w:trHeight w:val="39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14EF" w:rsidRDefault="002C14E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2C14EF" w:rsidRDefault="002C14EF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Spec="center" w:tblpY="1865"/>
        <w:tblW w:w="15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6380"/>
        <w:gridCol w:w="2980"/>
        <w:gridCol w:w="2443"/>
        <w:gridCol w:w="127"/>
      </w:tblGrid>
      <w:tr w:rsidR="00CB7A3C" w:rsidTr="00B470A6">
        <w:trPr>
          <w:trHeight w:val="379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организация</w:t>
            </w:r>
          </w:p>
        </w:tc>
        <w:tc>
          <w:tcPr>
            <w:tcW w:w="6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-разработка и согласование учебно-производственного 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77"/>
        </w:trPr>
        <w:tc>
          <w:tcPr>
            <w:tcW w:w="3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ШСК</w:t>
            </w: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6"/>
                <w:szCs w:val="6"/>
              </w:rPr>
            </w:pPr>
          </w:p>
        </w:tc>
        <w:tc>
          <w:tcPr>
            <w:tcW w:w="2443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02"/>
        </w:trPr>
        <w:tc>
          <w:tcPr>
            <w:tcW w:w="3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7"/>
                <w:szCs w:val="17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производственного плана ШСК;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7"/>
                <w:szCs w:val="17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7"/>
                <w:szCs w:val="17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1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443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2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897A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и утверждение планов работы ШСК на 20</w:t>
            </w:r>
            <w:r w:rsidR="00897A56">
              <w:rPr>
                <w:rFonts w:eastAsia="Times New Roman"/>
                <w:sz w:val="24"/>
                <w:szCs w:val="24"/>
              </w:rPr>
              <w:t>25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13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1"/>
                <w:szCs w:val="11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897A56" w:rsidP="00897A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2026 учебный</w:t>
            </w:r>
            <w:r w:rsidR="00CB7A3C">
              <w:rPr>
                <w:rFonts w:eastAsia="Times New Roman"/>
                <w:sz w:val="24"/>
                <w:szCs w:val="24"/>
              </w:rPr>
              <w:t xml:space="preserve"> год (план работы ШСК, план спортивно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9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массовых мероприятий);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4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расписания работы ШСК (общее расписание,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расписание педагогов и специалистов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7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8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455"/>
        </w:trPr>
        <w:tc>
          <w:tcPr>
            <w:tcW w:w="3780" w:type="dxa"/>
            <w:tcBorders>
              <w:lef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vAlign w:val="bottom"/>
          </w:tcPr>
          <w:p w:rsidR="00CB7A3C" w:rsidRDefault="00CB7A3C" w:rsidP="00CB7A3C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80" w:type="dxa"/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96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8"/>
                <w:szCs w:val="8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6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согласование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-выявление круга интересов учащихся ОУ;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51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дополнительного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-написание программ ДО;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64"/>
        </w:trPr>
        <w:tc>
          <w:tcPr>
            <w:tcW w:w="3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 физкультурно-</w:t>
            </w:r>
          </w:p>
        </w:tc>
        <w:tc>
          <w:tcPr>
            <w:tcW w:w="6380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-согласование программ ДО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/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106"/>
        </w:trPr>
        <w:tc>
          <w:tcPr>
            <w:tcW w:w="3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6380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9"/>
                <w:szCs w:val="9"/>
              </w:rPr>
            </w:pPr>
          </w:p>
        </w:tc>
        <w:tc>
          <w:tcPr>
            <w:tcW w:w="2443" w:type="dxa"/>
            <w:vMerge w:val="restart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направленности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718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80"/>
        </w:trPr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54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методических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Pr="00CB7A3C" w:rsidRDefault="00CB7A3C" w:rsidP="00CB7A3C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участие в методических объединениях педагогов ДО;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8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с целью обмена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семинарах, круглых столах и других формах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базовых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39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обмена опытом в районе и республики.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6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6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Методисты районных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276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BD4861" w:rsidTr="00B470A6">
        <w:trPr>
          <w:trHeight w:val="310"/>
        </w:trPr>
        <w:tc>
          <w:tcPr>
            <w:tcW w:w="155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861" w:rsidRDefault="00BD4861" w:rsidP="00BD486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Физкультурно-оздоровительная и спортивно- массовая работа</w:t>
            </w:r>
          </w:p>
        </w:tc>
        <w:tc>
          <w:tcPr>
            <w:tcW w:w="127" w:type="dxa"/>
            <w:vAlign w:val="bottom"/>
          </w:tcPr>
          <w:p w:rsidR="00BD4861" w:rsidRDefault="00BD4861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спортивных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-подготовка спортивно-массовых мероприятий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в</w:t>
            </w:r>
          </w:p>
        </w:tc>
        <w:tc>
          <w:tcPr>
            <w:tcW w:w="24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праздников, спортивных акций, 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(разработка сценариев и плана подготовки);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с планом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 спортивных мероприятий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5"/>
                <w:szCs w:val="5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спортивных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плана проведения спортивных соревнований;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соревнований школьного уровня,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-комплектование команд для участия в спортивных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мероприятий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 районного уровня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-работа с командами по подготовке к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-разработка графика соревнований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24"/>
                <w:szCs w:val="24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 разного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-поиск интересных вариантов конкурсной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- районных,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-подготовка к соревнованиям, состязаниям;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плану   учреждений,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Антонова О.В.</w:t>
            </w: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республиканских,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проводящих конкурсы, и</w:t>
            </w: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  <w:p w:rsidR="00BD4861" w:rsidRDefault="00BD4861" w:rsidP="00CB7A3C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CB7A3C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непосредственное участие в соревнованиях;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2443" w:type="dxa"/>
            <w:tcBorders>
              <w:right w:val="single" w:sz="8" w:space="0" w:color="auto"/>
            </w:tcBorders>
            <w:vAlign w:val="bottom"/>
          </w:tcPr>
          <w:p w:rsidR="00CB7A3C" w:rsidRDefault="00CB7A3C" w:rsidP="00CB7A3C">
            <w:pPr>
              <w:rPr>
                <w:sz w:val="19"/>
                <w:szCs w:val="19"/>
              </w:rPr>
            </w:pPr>
          </w:p>
        </w:tc>
        <w:tc>
          <w:tcPr>
            <w:tcW w:w="127" w:type="dxa"/>
            <w:vAlign w:val="bottom"/>
          </w:tcPr>
          <w:p w:rsidR="00CB7A3C" w:rsidRDefault="00CB7A3C" w:rsidP="00CB7A3C">
            <w:pPr>
              <w:rPr>
                <w:sz w:val="1"/>
                <w:szCs w:val="1"/>
              </w:rPr>
            </w:pPr>
          </w:p>
        </w:tc>
      </w:tr>
      <w:tr w:rsidR="00BD4861" w:rsidTr="00B470A6">
        <w:trPr>
          <w:trHeight w:val="310"/>
        </w:trPr>
        <w:tc>
          <w:tcPr>
            <w:tcW w:w="37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rPr>
                <w:sz w:val="19"/>
                <w:szCs w:val="19"/>
              </w:rPr>
            </w:pPr>
          </w:p>
        </w:tc>
        <w:tc>
          <w:tcPr>
            <w:tcW w:w="6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spacing w:line="226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rPr>
                <w:sz w:val="19"/>
                <w:szCs w:val="19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D4861" w:rsidRDefault="00BD4861" w:rsidP="00CB7A3C">
            <w:pPr>
              <w:rPr>
                <w:sz w:val="19"/>
                <w:szCs w:val="19"/>
              </w:rPr>
            </w:pPr>
          </w:p>
        </w:tc>
        <w:tc>
          <w:tcPr>
            <w:tcW w:w="127" w:type="dxa"/>
            <w:tcBorders>
              <w:bottom w:val="single" w:sz="4" w:space="0" w:color="auto"/>
            </w:tcBorders>
            <w:vAlign w:val="bottom"/>
          </w:tcPr>
          <w:p w:rsidR="00BD4861" w:rsidRDefault="00BD4861" w:rsidP="00CB7A3C">
            <w:pPr>
              <w:rPr>
                <w:sz w:val="1"/>
                <w:szCs w:val="1"/>
              </w:rPr>
            </w:pPr>
          </w:p>
        </w:tc>
      </w:tr>
      <w:tr w:rsidR="00B470A6" w:rsidTr="00B470A6">
        <w:trPr>
          <w:trHeight w:val="310"/>
        </w:trPr>
        <w:tc>
          <w:tcPr>
            <w:tcW w:w="15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B470A6" w:rsidRDefault="00B470A6" w:rsidP="00B470A6">
            <w:pPr>
              <w:jc w:val="center"/>
              <w:rPr>
                <w:b/>
                <w:i/>
                <w:sz w:val="24"/>
                <w:szCs w:val="24"/>
              </w:rPr>
            </w:pPr>
            <w:r w:rsidRPr="00B470A6">
              <w:rPr>
                <w:b/>
                <w:i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70A6" w:rsidRDefault="00B470A6" w:rsidP="00CB7A3C">
            <w:pPr>
              <w:rPr>
                <w:sz w:val="1"/>
                <w:szCs w:val="1"/>
              </w:rPr>
            </w:pPr>
          </w:p>
        </w:tc>
      </w:tr>
      <w:tr w:rsidR="00B470A6" w:rsidTr="00B470A6">
        <w:trPr>
          <w:trHeight w:val="31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 xml:space="preserve">Контроль посещения занятий </w:t>
            </w:r>
            <w:r w:rsidR="00897A56" w:rsidRPr="0062140B">
              <w:rPr>
                <w:sz w:val="24"/>
                <w:szCs w:val="24"/>
              </w:rPr>
              <w:t>ДО детей</w:t>
            </w:r>
            <w:r w:rsidRPr="0062140B">
              <w:rPr>
                <w:sz w:val="24"/>
                <w:szCs w:val="24"/>
              </w:rPr>
              <w:t>, контроль наполняемости групп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897A5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Посещение занятий педагогов с целью контроля, проверки отчетной документации разного уровня с целью отслеживания движения детей в группах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В течении учебного года 1 раз в три месяца (</w:t>
            </w:r>
            <w:r w:rsidR="00897A56" w:rsidRPr="0062140B">
              <w:rPr>
                <w:sz w:val="24"/>
                <w:szCs w:val="24"/>
              </w:rPr>
              <w:t>февраль, май</w:t>
            </w:r>
            <w:r w:rsidRPr="0062140B">
              <w:rPr>
                <w:sz w:val="24"/>
                <w:szCs w:val="24"/>
              </w:rPr>
              <w:t>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70A6" w:rsidRPr="0062140B" w:rsidRDefault="00B470A6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Заместитель директора по ВР Антонова О.В.</w:t>
            </w:r>
          </w:p>
          <w:p w:rsidR="0062140B" w:rsidRPr="0062140B" w:rsidRDefault="0062140B" w:rsidP="00CB7A3C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Руководитель ШСК, педагоги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470A6" w:rsidRDefault="00B470A6" w:rsidP="00CB7A3C">
            <w:pPr>
              <w:rPr>
                <w:sz w:val="1"/>
                <w:szCs w:val="1"/>
              </w:rPr>
            </w:pPr>
          </w:p>
        </w:tc>
      </w:tr>
      <w:tr w:rsidR="0062140B" w:rsidTr="003847D2">
        <w:trPr>
          <w:trHeight w:val="31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Контроль над соблюдением графика работы педагогами ДО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897A5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Посещение занятий педагогов с целью контроля, проверка отчетной документации разного уровня с целью отслеживания детей в группах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140B" w:rsidRPr="00D13E5D" w:rsidRDefault="0062140B" w:rsidP="0062140B">
            <w:pPr>
              <w:rPr>
                <w:sz w:val="24"/>
                <w:szCs w:val="24"/>
              </w:rPr>
            </w:pPr>
            <w:r w:rsidRPr="00D13E5D">
              <w:rPr>
                <w:sz w:val="24"/>
                <w:szCs w:val="24"/>
              </w:rPr>
              <w:t>Заместитель директора по ВР Антонова О.В.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140B" w:rsidRDefault="0062140B" w:rsidP="0062140B">
            <w:pPr>
              <w:rPr>
                <w:sz w:val="1"/>
                <w:szCs w:val="1"/>
              </w:rPr>
            </w:pPr>
          </w:p>
        </w:tc>
      </w:tr>
      <w:tr w:rsidR="0062140B" w:rsidTr="003847D2">
        <w:trPr>
          <w:trHeight w:val="31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Контроль над выполнением программ ДО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897A56">
            <w:pPr>
              <w:spacing w:line="276" w:lineRule="auto"/>
              <w:ind w:left="80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-посещение занятий;</w:t>
            </w:r>
          </w:p>
          <w:p w:rsidR="0062140B" w:rsidRPr="0062140B" w:rsidRDefault="0062140B" w:rsidP="00897A56">
            <w:pPr>
              <w:spacing w:line="276" w:lineRule="auto"/>
              <w:ind w:left="80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>-проверка отчетной документации;</w:t>
            </w:r>
          </w:p>
          <w:p w:rsidR="0062140B" w:rsidRPr="0062140B" w:rsidRDefault="0062140B" w:rsidP="00897A56">
            <w:pPr>
              <w:spacing w:line="276" w:lineRule="auto"/>
              <w:ind w:left="80"/>
              <w:rPr>
                <w:rFonts w:eastAsia="Times New Roman"/>
                <w:sz w:val="24"/>
                <w:szCs w:val="24"/>
              </w:rPr>
            </w:pPr>
            <w:r w:rsidRPr="0062140B">
              <w:rPr>
                <w:rFonts w:eastAsia="Times New Roman"/>
                <w:sz w:val="24"/>
                <w:szCs w:val="24"/>
              </w:rPr>
              <w:t xml:space="preserve">-анализ </w:t>
            </w:r>
            <w:r w:rsidR="00897A56" w:rsidRPr="0062140B">
              <w:rPr>
                <w:rFonts w:eastAsia="Times New Roman"/>
                <w:sz w:val="24"/>
                <w:szCs w:val="24"/>
              </w:rPr>
              <w:t>отчетных мероприятий,</w:t>
            </w:r>
            <w:r w:rsidRPr="0062140B">
              <w:rPr>
                <w:rFonts w:eastAsia="Times New Roman"/>
                <w:sz w:val="24"/>
                <w:szCs w:val="24"/>
              </w:rPr>
              <w:t xml:space="preserve"> проведенных педагогами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В течении учебного года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2140B" w:rsidRPr="0062140B" w:rsidRDefault="0062140B" w:rsidP="0062140B">
            <w:pPr>
              <w:rPr>
                <w:sz w:val="24"/>
                <w:szCs w:val="24"/>
              </w:rPr>
            </w:pPr>
            <w:r w:rsidRPr="0062140B">
              <w:rPr>
                <w:sz w:val="24"/>
                <w:szCs w:val="24"/>
              </w:rPr>
              <w:t>Руководитель ШСК, педагоги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140B" w:rsidRDefault="0062140B" w:rsidP="0062140B">
            <w:pPr>
              <w:rPr>
                <w:sz w:val="1"/>
                <w:szCs w:val="1"/>
              </w:rPr>
            </w:pPr>
          </w:p>
        </w:tc>
      </w:tr>
    </w:tbl>
    <w:p w:rsidR="002C14EF" w:rsidRDefault="002C14EF">
      <w:pPr>
        <w:sectPr w:rsidR="002C14EF">
          <w:pgSz w:w="16840" w:h="11904" w:orient="landscape"/>
          <w:pgMar w:top="839" w:right="338" w:bottom="1440" w:left="460" w:header="0" w:footer="0" w:gutter="0"/>
          <w:cols w:space="720" w:equalWidth="0">
            <w:col w:w="16040"/>
          </w:cols>
        </w:sectPr>
      </w:pPr>
    </w:p>
    <w:p w:rsidR="002C14EF" w:rsidRDefault="002C14EF">
      <w:pPr>
        <w:sectPr w:rsidR="002C14EF">
          <w:pgSz w:w="16840" w:h="11904" w:orient="landscape"/>
          <w:pgMar w:top="839" w:right="338" w:bottom="1440" w:left="820" w:header="0" w:footer="0" w:gutter="0"/>
          <w:cols w:space="720" w:equalWidth="0">
            <w:col w:w="15680"/>
          </w:cols>
        </w:sectPr>
      </w:pPr>
    </w:p>
    <w:p w:rsidR="002C14EF" w:rsidRDefault="002C14EF">
      <w:pPr>
        <w:sectPr w:rsidR="002C14EF">
          <w:pgSz w:w="16840" w:h="11904" w:orient="landscape"/>
          <w:pgMar w:top="839" w:right="338" w:bottom="739" w:left="820" w:header="0" w:footer="0" w:gutter="0"/>
          <w:cols w:space="720" w:equalWidth="0">
            <w:col w:w="15680"/>
          </w:cols>
        </w:sectPr>
      </w:pPr>
    </w:p>
    <w:p w:rsidR="002C14EF" w:rsidRDefault="000141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561975</wp:posOffset>
                </wp:positionV>
                <wp:extent cx="9525" cy="3706495"/>
                <wp:effectExtent l="0" t="0" r="9525" b="8255"/>
                <wp:wrapNone/>
                <wp:docPr id="3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7064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6108022A" id="Shape 18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0.5pt,44.25pt" to="41.25pt,3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</w:p>
    <w:p w:rsidR="002C14EF" w:rsidRDefault="002C14EF">
      <w:pPr>
        <w:spacing w:line="91" w:lineRule="exact"/>
        <w:rPr>
          <w:sz w:val="20"/>
          <w:szCs w:val="20"/>
        </w:rPr>
      </w:pPr>
    </w:p>
    <w:p w:rsidR="002C14EF" w:rsidRDefault="002C14EF">
      <w:pPr>
        <w:spacing w:line="1" w:lineRule="exact"/>
        <w:rPr>
          <w:sz w:val="20"/>
          <w:szCs w:val="20"/>
        </w:rPr>
      </w:pPr>
    </w:p>
    <w:sectPr w:rsidR="002C14EF" w:rsidSect="002C14EF">
      <w:pgSz w:w="16840" w:h="11904" w:orient="landscape"/>
      <w:pgMar w:top="962" w:right="338" w:bottom="1440" w:left="820" w:header="0" w:footer="0" w:gutter="0"/>
      <w:cols w:space="720" w:equalWidth="0">
        <w:col w:w="156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0B3" w:rsidRDefault="00B350B3" w:rsidP="00BD4861">
      <w:r>
        <w:separator/>
      </w:r>
    </w:p>
  </w:endnote>
  <w:endnote w:type="continuationSeparator" w:id="0">
    <w:p w:rsidR="00B350B3" w:rsidRDefault="00B350B3" w:rsidP="00BD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0B3" w:rsidRDefault="00B350B3" w:rsidP="00BD4861">
      <w:r>
        <w:separator/>
      </w:r>
    </w:p>
  </w:footnote>
  <w:footnote w:type="continuationSeparator" w:id="0">
    <w:p w:rsidR="00B350B3" w:rsidRDefault="00B350B3" w:rsidP="00BD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E0D878F8"/>
    <w:lvl w:ilvl="0" w:tplc="52807C5E">
      <w:start w:val="1"/>
      <w:numFmt w:val="decimal"/>
      <w:lvlText w:val="%1."/>
      <w:lvlJc w:val="left"/>
    </w:lvl>
    <w:lvl w:ilvl="1" w:tplc="AB60F626">
      <w:numFmt w:val="decimal"/>
      <w:lvlText w:val=""/>
      <w:lvlJc w:val="left"/>
    </w:lvl>
    <w:lvl w:ilvl="2" w:tplc="AF501E12">
      <w:numFmt w:val="decimal"/>
      <w:lvlText w:val=""/>
      <w:lvlJc w:val="left"/>
    </w:lvl>
    <w:lvl w:ilvl="3" w:tplc="1BE0E15A">
      <w:numFmt w:val="decimal"/>
      <w:lvlText w:val=""/>
      <w:lvlJc w:val="left"/>
    </w:lvl>
    <w:lvl w:ilvl="4" w:tplc="D86AE2B6">
      <w:numFmt w:val="decimal"/>
      <w:lvlText w:val=""/>
      <w:lvlJc w:val="left"/>
    </w:lvl>
    <w:lvl w:ilvl="5" w:tplc="FCD4EC62">
      <w:numFmt w:val="decimal"/>
      <w:lvlText w:val=""/>
      <w:lvlJc w:val="left"/>
    </w:lvl>
    <w:lvl w:ilvl="6" w:tplc="F70C4AC4">
      <w:numFmt w:val="decimal"/>
      <w:lvlText w:val=""/>
      <w:lvlJc w:val="left"/>
    </w:lvl>
    <w:lvl w:ilvl="7" w:tplc="AA0E55C8">
      <w:numFmt w:val="decimal"/>
      <w:lvlText w:val=""/>
      <w:lvlJc w:val="left"/>
    </w:lvl>
    <w:lvl w:ilvl="8" w:tplc="5CCA489C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BC68B6A"/>
    <w:lvl w:ilvl="0" w:tplc="DCE00822">
      <w:start w:val="1"/>
      <w:numFmt w:val="bullet"/>
      <w:lvlText w:val="•"/>
      <w:lvlJc w:val="left"/>
    </w:lvl>
    <w:lvl w:ilvl="1" w:tplc="7298A0D4">
      <w:numFmt w:val="decimal"/>
      <w:lvlText w:val=""/>
      <w:lvlJc w:val="left"/>
    </w:lvl>
    <w:lvl w:ilvl="2" w:tplc="700E3AB0">
      <w:numFmt w:val="decimal"/>
      <w:lvlText w:val=""/>
      <w:lvlJc w:val="left"/>
    </w:lvl>
    <w:lvl w:ilvl="3" w:tplc="CEA40E14">
      <w:numFmt w:val="decimal"/>
      <w:lvlText w:val=""/>
      <w:lvlJc w:val="left"/>
    </w:lvl>
    <w:lvl w:ilvl="4" w:tplc="970A037A">
      <w:numFmt w:val="decimal"/>
      <w:lvlText w:val=""/>
      <w:lvlJc w:val="left"/>
    </w:lvl>
    <w:lvl w:ilvl="5" w:tplc="D21AACDC">
      <w:numFmt w:val="decimal"/>
      <w:lvlText w:val=""/>
      <w:lvlJc w:val="left"/>
    </w:lvl>
    <w:lvl w:ilvl="6" w:tplc="DFF201B0">
      <w:numFmt w:val="decimal"/>
      <w:lvlText w:val=""/>
      <w:lvlJc w:val="left"/>
    </w:lvl>
    <w:lvl w:ilvl="7" w:tplc="277C22B6">
      <w:numFmt w:val="decimal"/>
      <w:lvlText w:val=""/>
      <w:lvlJc w:val="left"/>
    </w:lvl>
    <w:lvl w:ilvl="8" w:tplc="FCDC46E2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01103FB6"/>
    <w:lvl w:ilvl="0" w:tplc="81BC8B7C">
      <w:start w:val="1"/>
      <w:numFmt w:val="bullet"/>
      <w:lvlText w:val="В"/>
      <w:lvlJc w:val="left"/>
    </w:lvl>
    <w:lvl w:ilvl="1" w:tplc="8398E410">
      <w:start w:val="1"/>
      <w:numFmt w:val="bullet"/>
      <w:lvlText w:val="-"/>
      <w:lvlJc w:val="left"/>
    </w:lvl>
    <w:lvl w:ilvl="2" w:tplc="CC00A332">
      <w:start w:val="4"/>
      <w:numFmt w:val="decimal"/>
      <w:lvlText w:val="%3."/>
      <w:lvlJc w:val="left"/>
    </w:lvl>
    <w:lvl w:ilvl="3" w:tplc="2CFE7FF8">
      <w:numFmt w:val="decimal"/>
      <w:lvlText w:val=""/>
      <w:lvlJc w:val="left"/>
    </w:lvl>
    <w:lvl w:ilvl="4" w:tplc="ADAAE1E0">
      <w:numFmt w:val="decimal"/>
      <w:lvlText w:val=""/>
      <w:lvlJc w:val="left"/>
    </w:lvl>
    <w:lvl w:ilvl="5" w:tplc="CF42952E">
      <w:numFmt w:val="decimal"/>
      <w:lvlText w:val=""/>
      <w:lvlJc w:val="left"/>
    </w:lvl>
    <w:lvl w:ilvl="6" w:tplc="A662A722">
      <w:numFmt w:val="decimal"/>
      <w:lvlText w:val=""/>
      <w:lvlJc w:val="left"/>
    </w:lvl>
    <w:lvl w:ilvl="7" w:tplc="39D2A35E">
      <w:numFmt w:val="decimal"/>
      <w:lvlText w:val=""/>
      <w:lvlJc w:val="left"/>
    </w:lvl>
    <w:lvl w:ilvl="8" w:tplc="FBEE93B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EF"/>
    <w:rsid w:val="0001413D"/>
    <w:rsid w:val="000664F3"/>
    <w:rsid w:val="000B64C9"/>
    <w:rsid w:val="00154BAF"/>
    <w:rsid w:val="001647C3"/>
    <w:rsid w:val="001835EC"/>
    <w:rsid w:val="001A59D5"/>
    <w:rsid w:val="001A733C"/>
    <w:rsid w:val="002316F7"/>
    <w:rsid w:val="002C14EF"/>
    <w:rsid w:val="003847D2"/>
    <w:rsid w:val="003E4BE0"/>
    <w:rsid w:val="004D5C2F"/>
    <w:rsid w:val="00542328"/>
    <w:rsid w:val="00555146"/>
    <w:rsid w:val="005B7A9B"/>
    <w:rsid w:val="00613B27"/>
    <w:rsid w:val="0062140B"/>
    <w:rsid w:val="006474D6"/>
    <w:rsid w:val="00655743"/>
    <w:rsid w:val="006B21D4"/>
    <w:rsid w:val="006E3EBD"/>
    <w:rsid w:val="007D120F"/>
    <w:rsid w:val="007D4442"/>
    <w:rsid w:val="00873D2B"/>
    <w:rsid w:val="008955DD"/>
    <w:rsid w:val="00897A56"/>
    <w:rsid w:val="008C26A0"/>
    <w:rsid w:val="00905572"/>
    <w:rsid w:val="00B063F9"/>
    <w:rsid w:val="00B350B3"/>
    <w:rsid w:val="00B470A6"/>
    <w:rsid w:val="00BA1C83"/>
    <w:rsid w:val="00BD4861"/>
    <w:rsid w:val="00C946C1"/>
    <w:rsid w:val="00C979F2"/>
    <w:rsid w:val="00CB7A3C"/>
    <w:rsid w:val="00CC04F4"/>
    <w:rsid w:val="00D71FD2"/>
    <w:rsid w:val="00E97D80"/>
    <w:rsid w:val="00F7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29D65-0D2D-4756-80C3-AD4D400E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D48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861"/>
  </w:style>
  <w:style w:type="paragraph" w:styleId="a6">
    <w:name w:val="footer"/>
    <w:basedOn w:val="a"/>
    <w:link w:val="a7"/>
    <w:uiPriority w:val="99"/>
    <w:unhideWhenUsed/>
    <w:rsid w:val="00BD48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861"/>
  </w:style>
  <w:style w:type="paragraph" w:styleId="a8">
    <w:name w:val="Balloon Text"/>
    <w:basedOn w:val="a"/>
    <w:link w:val="a9"/>
    <w:uiPriority w:val="99"/>
    <w:semiHidden/>
    <w:unhideWhenUsed/>
    <w:rsid w:val="006557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</cp:revision>
  <cp:lastPrinted>2025-11-25T12:46:00Z</cp:lastPrinted>
  <dcterms:created xsi:type="dcterms:W3CDTF">2023-10-19T16:37:00Z</dcterms:created>
  <dcterms:modified xsi:type="dcterms:W3CDTF">2025-11-25T13:10:00Z</dcterms:modified>
</cp:coreProperties>
</file>